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6D" w:rsidRPr="00CD67FC" w:rsidRDefault="00CD67FC" w:rsidP="00CD67FC">
      <w:pPr>
        <w:pStyle w:val="a3"/>
        <w:shd w:val="clear" w:color="auto" w:fill="FFFFFF"/>
        <w:spacing w:line="15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67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Для развития мелкой моторики кисти кроме пальчиковой гимнастики можно использовать следующие виды деятельности:</w:t>
      </w:r>
    </w:p>
    <w:p w:rsidR="006C4E6D" w:rsidRPr="00CD67FC" w:rsidRDefault="00CD67FC" w:rsidP="00CD67FC">
      <w:pPr>
        <w:pStyle w:val="a3"/>
        <w:shd w:val="clear" w:color="auto" w:fill="FFFFFF"/>
        <w:spacing w:line="15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массаж кистей рук с использование чистоговорок, скороговорок;</w:t>
      </w:r>
    </w:p>
    <w:p w:rsidR="006C4E6D" w:rsidRPr="00CD67FC" w:rsidRDefault="00CD67FC" w:rsidP="00CD67FC">
      <w:pPr>
        <w:pStyle w:val="a3"/>
        <w:shd w:val="clear" w:color="auto" w:fill="FFFFFF"/>
        <w:spacing w:line="15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игры на координацию движений (с резиновыми и тряпочными мячами, магнитными удочками);</w:t>
      </w:r>
    </w:p>
    <w:p w:rsidR="006C4E6D" w:rsidRPr="00CD67FC" w:rsidRDefault="00CD67FC" w:rsidP="00CD67FC">
      <w:pPr>
        <w:pStyle w:val="a3"/>
        <w:shd w:val="clear" w:color="auto" w:fill="FFFFFF"/>
        <w:spacing w:line="15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-«пальчиковый театр»;</w:t>
      </w:r>
    </w:p>
    <w:p w:rsidR="006C4E6D" w:rsidRPr="00CD67FC" w:rsidRDefault="00CD67FC" w:rsidP="00CD67FC">
      <w:pPr>
        <w:pStyle w:val="a3"/>
        <w:shd w:val="clear" w:color="auto" w:fill="FFFFFF"/>
        <w:spacing w:line="15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выкладывание узоров из мелких камешков, круп;</w:t>
      </w:r>
    </w:p>
    <w:p w:rsidR="006C4E6D" w:rsidRPr="00CD67FC" w:rsidRDefault="00CD67FC" w:rsidP="00CD67FC">
      <w:pPr>
        <w:pStyle w:val="a3"/>
        <w:shd w:val="clear" w:color="auto" w:fill="FFFFFF"/>
        <w:spacing w:line="15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-вязание, шитьё, вышивание;</w:t>
      </w:r>
    </w:p>
    <w:p w:rsidR="006C4E6D" w:rsidRPr="00CD67FC" w:rsidRDefault="00CD67FC" w:rsidP="00CD67FC">
      <w:pPr>
        <w:pStyle w:val="a3"/>
        <w:shd w:val="clear" w:color="auto" w:fill="FFFFFF"/>
        <w:spacing w:line="15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-завязывание и развязывание узелков;</w:t>
      </w:r>
    </w:p>
    <w:p w:rsidR="006C4E6D" w:rsidRPr="00CD67FC" w:rsidRDefault="00CD67FC" w:rsidP="00CD67FC">
      <w:pPr>
        <w:pStyle w:val="a3"/>
        <w:shd w:val="clear" w:color="auto" w:fill="FFFFFF"/>
        <w:spacing w:line="15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-застёгивание и расстёгивание пуговиц различной величины;</w:t>
      </w:r>
    </w:p>
    <w:p w:rsidR="006C4E6D" w:rsidRPr="00CD67FC" w:rsidRDefault="00CD67FC" w:rsidP="00CD67FC">
      <w:pPr>
        <w:pStyle w:val="a3"/>
        <w:shd w:val="clear" w:color="auto" w:fill="FFFFFF"/>
        <w:spacing w:line="15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proofErr w:type="spellStart"/>
      <w:r w:rsidRPr="00CD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комканье</w:t>
      </w:r>
      <w:proofErr w:type="spellEnd"/>
      <w:r w:rsidRPr="00CD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сжимание пористых губок (для тренировки мускулатуры кисти руки);</w:t>
      </w:r>
    </w:p>
    <w:p w:rsidR="006C4E6D" w:rsidRPr="00CD67FC" w:rsidRDefault="00CD67FC" w:rsidP="00CD67FC">
      <w:pPr>
        <w:pStyle w:val="a3"/>
        <w:shd w:val="clear" w:color="auto" w:fill="FFFFFF"/>
        <w:spacing w:line="15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-лепка из глины или пластилина;</w:t>
      </w:r>
    </w:p>
    <w:p w:rsidR="006C4E6D" w:rsidRPr="00CD67FC" w:rsidRDefault="00CD67FC" w:rsidP="00CD67FC">
      <w:pPr>
        <w:pStyle w:val="a3"/>
        <w:shd w:val="clear" w:color="auto" w:fill="FFFFFF"/>
        <w:spacing w:line="15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-нанизывание бус, бисера, пуговиц;</w:t>
      </w:r>
    </w:p>
    <w:p w:rsidR="006C4E6D" w:rsidRPr="00CD67FC" w:rsidRDefault="00CD67FC" w:rsidP="00CD67FC">
      <w:pPr>
        <w:pStyle w:val="a3"/>
        <w:shd w:val="clear" w:color="auto" w:fill="FFFFFF"/>
        <w:spacing w:line="15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-нанизывание колец различной величины на стержень;</w:t>
      </w:r>
      <w:bookmarkStart w:id="0" w:name="_GoBack"/>
      <w:bookmarkEnd w:id="0"/>
    </w:p>
    <w:p w:rsidR="006C4E6D" w:rsidRPr="00CD67FC" w:rsidRDefault="00CD67FC" w:rsidP="00CD67FC">
      <w:pPr>
        <w:pStyle w:val="a3"/>
        <w:shd w:val="clear" w:color="auto" w:fill="FFFFFF"/>
        <w:spacing w:line="15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-перематывание цветных клубочков ниток;</w:t>
      </w:r>
    </w:p>
    <w:p w:rsidR="006C4E6D" w:rsidRPr="00CD67FC" w:rsidRDefault="00CD67FC" w:rsidP="00CD67FC">
      <w:pPr>
        <w:pStyle w:val="a3"/>
        <w:shd w:val="clear" w:color="auto" w:fill="FFFFFF"/>
        <w:spacing w:line="15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-складывание из кубиков домиков, машинок и т.п.;</w:t>
      </w:r>
    </w:p>
    <w:p w:rsidR="006C4E6D" w:rsidRPr="00CD67FC" w:rsidRDefault="00CD67FC" w:rsidP="00CD67FC">
      <w:pPr>
        <w:pStyle w:val="a3"/>
        <w:shd w:val="clear" w:color="auto" w:fill="FFFFFF"/>
        <w:spacing w:line="15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-собирание мозаики по возрастающей сложности;</w:t>
      </w:r>
    </w:p>
    <w:p w:rsidR="006C4E6D" w:rsidRPr="00CD67FC" w:rsidRDefault="00CD67FC" w:rsidP="00CD67FC">
      <w:pPr>
        <w:pStyle w:val="a3"/>
        <w:shd w:val="clear" w:color="auto" w:fill="FFFFFF"/>
        <w:spacing w:line="15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-собирание пирамидки, матрёшки;</w:t>
      </w:r>
    </w:p>
    <w:p w:rsidR="006C4E6D" w:rsidRPr="00CD67FC" w:rsidRDefault="00CD67FC" w:rsidP="00CD67FC">
      <w:pPr>
        <w:pStyle w:val="a3"/>
        <w:shd w:val="clear" w:color="auto" w:fill="FFFFFF"/>
        <w:spacing w:line="15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-узнавание предметов на ощупь;</w:t>
      </w:r>
    </w:p>
    <w:p w:rsidR="006C4E6D" w:rsidRDefault="00CD67FC" w:rsidP="00CD67FC">
      <w:pPr>
        <w:pStyle w:val="a3"/>
        <w:shd w:val="clear" w:color="auto" w:fill="FFFFFF"/>
        <w:spacing w:line="15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D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копирование узоров, рисунков или работа в прописях.</w:t>
      </w:r>
    </w:p>
    <w:p w:rsidR="00601A85" w:rsidRDefault="00601A85" w:rsidP="00CD67FC">
      <w:pPr>
        <w:pStyle w:val="a3"/>
        <w:shd w:val="clear" w:color="auto" w:fill="FFFFFF"/>
        <w:spacing w:line="15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01A85" w:rsidRPr="00CD67FC" w:rsidRDefault="00601A85" w:rsidP="00601A85">
      <w:pPr>
        <w:pStyle w:val="a3"/>
        <w:shd w:val="clear" w:color="auto" w:fill="FFFFFF"/>
        <w:spacing w:line="15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838825" cy="3511226"/>
            <wp:effectExtent l="1905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511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E6D" w:rsidRPr="00CD67FC" w:rsidRDefault="006C4E6D" w:rsidP="00CD67F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C4E6D" w:rsidRPr="00CD67FC" w:rsidSect="0089654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6C4E6D"/>
    <w:rsid w:val="00601A85"/>
    <w:rsid w:val="006C4E6D"/>
    <w:rsid w:val="00896542"/>
    <w:rsid w:val="00CD67FC"/>
    <w:rsid w:val="45760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542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6542"/>
    <w:rPr>
      <w:sz w:val="24"/>
      <w:szCs w:val="24"/>
    </w:rPr>
  </w:style>
  <w:style w:type="paragraph" w:styleId="a4">
    <w:name w:val="Balloon Text"/>
    <w:basedOn w:val="a"/>
    <w:link w:val="a5"/>
    <w:rsid w:val="00601A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01A85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2024-09-11T13:37:00Z</dcterms:created>
  <dcterms:modified xsi:type="dcterms:W3CDTF">2024-11-13T11:15:00Z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1049-12.2.0.18199</vt:lpwstr>
  </property>
  <property fmtid="{D5CDD505-2E9C-101B-9397-08002B2CF9AE}" pid="3" name="ICV">
    <vt:lpwstr>491F172DC13B4DCA85AAA88E38189C0A_12</vt:lpwstr>
  </property>
</Properties>
</file>